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16" w:rsidRPr="007618C4" w:rsidRDefault="00661E16" w:rsidP="007618C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bookmark2"/>
      <w:r w:rsidRPr="007618C4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581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курса</w:t>
      </w:r>
      <w:r w:rsidRPr="007618C4">
        <w:rPr>
          <w:rFonts w:ascii="Times New Roman" w:hAnsi="Times New Roman" w:cs="Times New Roman"/>
          <w:b/>
          <w:sz w:val="28"/>
          <w:szCs w:val="28"/>
          <w:lang w:val="ru-RU"/>
        </w:rPr>
        <w:t>: «</w:t>
      </w:r>
      <w:r w:rsidRPr="007618C4">
        <w:rPr>
          <w:rFonts w:ascii="Times New Roman" w:hAnsi="Times New Roman" w:cs="Times New Roman"/>
          <w:b/>
          <w:sz w:val="28"/>
          <w:szCs w:val="28"/>
        </w:rPr>
        <w:t xml:space="preserve">Современные образовательные технологии </w:t>
      </w:r>
      <w:r w:rsidR="00B47F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r w:rsidRPr="007618C4">
        <w:rPr>
          <w:rFonts w:ascii="Times New Roman" w:hAnsi="Times New Roman" w:cs="Times New Roman"/>
          <w:b/>
          <w:sz w:val="28"/>
          <w:szCs w:val="28"/>
        </w:rPr>
        <w:t xml:space="preserve">оценки достижения обучающимися </w:t>
      </w:r>
      <w:r w:rsidRPr="007618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 ОВЗ </w:t>
      </w:r>
      <w:r w:rsidRPr="007618C4">
        <w:rPr>
          <w:rFonts w:ascii="Times New Roman" w:hAnsi="Times New Roman" w:cs="Times New Roman"/>
          <w:b/>
          <w:sz w:val="28"/>
          <w:szCs w:val="28"/>
        </w:rPr>
        <w:t>планируемых результатов освоения адаптированной основной общеобразовательной программы</w:t>
      </w:r>
      <w:r w:rsidR="007618C4" w:rsidRPr="007618C4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61E16" w:rsidRPr="007618C4" w:rsidRDefault="00661E16" w:rsidP="007618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18C4" w:rsidRPr="007618C4" w:rsidRDefault="00661E16" w:rsidP="007618C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b/>
          <w:sz w:val="28"/>
          <w:szCs w:val="28"/>
        </w:rPr>
        <w:t>ЦЕЛЬ</w:t>
      </w:r>
      <w:r w:rsidR="007618C4" w:rsidRPr="007618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661E16" w:rsidRPr="007618C4" w:rsidRDefault="00661E16" w:rsidP="007618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sz w:val="28"/>
          <w:szCs w:val="28"/>
        </w:rPr>
        <w:t>Совершенствование профессиональных компетенций педагогов</w:t>
      </w:r>
      <w:r w:rsidRPr="00761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18C4">
        <w:rPr>
          <w:rFonts w:ascii="Times New Roman" w:hAnsi="Times New Roman" w:cs="Times New Roman"/>
          <w:sz w:val="28"/>
          <w:szCs w:val="28"/>
        </w:rPr>
        <w:t>общеобразовательных организаций по вопросу организации работы с обучающимися с ОВЗ, оценки достижения обучающимися планируемых результатов освоения адаптированной основной общеобразовательной программы.</w:t>
      </w:r>
    </w:p>
    <w:p w:rsidR="00661E16" w:rsidRPr="007618C4" w:rsidRDefault="00661E16" w:rsidP="007618C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618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61E16" w:rsidRPr="007618C4" w:rsidRDefault="00661E16" w:rsidP="007618C4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sz w:val="28"/>
          <w:szCs w:val="28"/>
        </w:rPr>
        <w:t>Изучить нормативно-правовые основы образования детей с ОВЗ;</w:t>
      </w:r>
    </w:p>
    <w:p w:rsidR="00661E16" w:rsidRPr="007618C4" w:rsidRDefault="00661E16" w:rsidP="007618C4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Pr="007618C4">
        <w:rPr>
          <w:rFonts w:ascii="Times New Roman" w:hAnsi="Times New Roman" w:cs="Times New Roman"/>
          <w:sz w:val="28"/>
          <w:szCs w:val="28"/>
          <w:lang w:val="ru-RU"/>
        </w:rPr>
        <w:t>способы оценки личностных, предметных и метапредметных результа</w:t>
      </w:r>
      <w:r w:rsidR="008B6FD5" w:rsidRPr="007618C4">
        <w:rPr>
          <w:rFonts w:ascii="Times New Roman" w:hAnsi="Times New Roman" w:cs="Times New Roman"/>
          <w:sz w:val="28"/>
          <w:szCs w:val="28"/>
          <w:lang w:val="ru-RU"/>
        </w:rPr>
        <w:t>тов освоения АООП обучающимися с ОВЗ.</w:t>
      </w:r>
    </w:p>
    <w:p w:rsidR="005E51D6" w:rsidRPr="005E51D6" w:rsidRDefault="008B6FD5" w:rsidP="00C52470">
      <w:pPr>
        <w:pStyle w:val="a7"/>
        <w:numPr>
          <w:ilvl w:val="0"/>
          <w:numId w:val="26"/>
        </w:num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51D6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</w:t>
      </w:r>
      <w:r w:rsidR="005E51D6">
        <w:rPr>
          <w:rFonts w:ascii="Times New Roman" w:hAnsi="Times New Roman" w:cs="Times New Roman"/>
          <w:sz w:val="28"/>
          <w:szCs w:val="28"/>
          <w:lang w:val="ru-RU"/>
        </w:rPr>
        <w:t>авторского мультмедийного теста, как одного из способов оценки результатов освоения АООП.</w:t>
      </w:r>
    </w:p>
    <w:p w:rsidR="007618C4" w:rsidRPr="005E51D6" w:rsidRDefault="00661E16" w:rsidP="005E51D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E51D6">
        <w:rPr>
          <w:rFonts w:ascii="Times New Roman" w:hAnsi="Times New Roman" w:cs="Times New Roman"/>
          <w:b/>
          <w:sz w:val="28"/>
          <w:szCs w:val="28"/>
        </w:rPr>
        <w:t>КАТЕГОРИИ ОБУЧАЮЩИХСЯ</w:t>
      </w:r>
      <w:r w:rsidR="007618C4" w:rsidRPr="005E51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:rsidR="00661E16" w:rsidRPr="007618C4" w:rsidRDefault="008B6FD5" w:rsidP="007618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sz w:val="28"/>
          <w:szCs w:val="28"/>
          <w:lang w:val="ru-RU"/>
        </w:rPr>
        <w:t>Педагоги</w:t>
      </w:r>
      <w:r w:rsidR="00661E16" w:rsidRPr="007618C4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работающие с учащимися с ОВЗ.</w:t>
      </w:r>
    </w:p>
    <w:p w:rsidR="00661E16" w:rsidRPr="007618C4" w:rsidRDefault="00661E16" w:rsidP="007618C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b/>
          <w:sz w:val="28"/>
          <w:szCs w:val="28"/>
        </w:rPr>
        <w:t>ОЦЕНКА КАЧЕСТВА</w:t>
      </w:r>
      <w:r w:rsidR="005811C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ОБУЧЕНИЯ НА КУРСЕ</w:t>
      </w:r>
      <w:r w:rsidR="007618C4" w:rsidRPr="007618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61E16" w:rsidRPr="007618C4" w:rsidRDefault="00661E16" w:rsidP="007618C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sz w:val="28"/>
          <w:szCs w:val="28"/>
        </w:rPr>
        <w:t>Промежут</w:t>
      </w:r>
      <w:r w:rsidR="005E51D6">
        <w:rPr>
          <w:rFonts w:ascii="Times New Roman" w:hAnsi="Times New Roman" w:cs="Times New Roman"/>
          <w:sz w:val="28"/>
          <w:szCs w:val="28"/>
        </w:rPr>
        <w:t>очная аттестация в форме теста</w:t>
      </w:r>
      <w:r w:rsidR="005811C5">
        <w:rPr>
          <w:rFonts w:ascii="Times New Roman" w:hAnsi="Times New Roman" w:cs="Times New Roman"/>
          <w:sz w:val="28"/>
          <w:szCs w:val="28"/>
        </w:rPr>
        <w:t>;</w:t>
      </w:r>
      <w:r w:rsidRPr="007618C4">
        <w:rPr>
          <w:rFonts w:ascii="Times New Roman" w:hAnsi="Times New Roman" w:cs="Times New Roman"/>
          <w:sz w:val="28"/>
          <w:szCs w:val="28"/>
        </w:rPr>
        <w:t xml:space="preserve"> </w:t>
      </w:r>
      <w:r w:rsidR="008B6FD5" w:rsidRPr="007618C4"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авторского мультимедийного теста для оценки </w:t>
      </w:r>
      <w:r w:rsidR="005E51D6">
        <w:rPr>
          <w:rFonts w:ascii="Times New Roman" w:hAnsi="Times New Roman" w:cs="Times New Roman"/>
          <w:sz w:val="28"/>
          <w:szCs w:val="28"/>
          <w:lang w:val="ru-RU"/>
        </w:rPr>
        <w:t xml:space="preserve">личностных, </w:t>
      </w:r>
      <w:r w:rsidR="008B6FD5" w:rsidRPr="007618C4">
        <w:rPr>
          <w:rFonts w:ascii="Times New Roman" w:hAnsi="Times New Roman" w:cs="Times New Roman"/>
          <w:sz w:val="28"/>
          <w:szCs w:val="28"/>
          <w:lang w:val="ru-RU"/>
        </w:rPr>
        <w:t xml:space="preserve">предметных </w:t>
      </w:r>
      <w:r w:rsidR="005E51D6">
        <w:rPr>
          <w:rFonts w:ascii="Times New Roman" w:hAnsi="Times New Roman" w:cs="Times New Roman"/>
          <w:sz w:val="28"/>
          <w:szCs w:val="28"/>
          <w:lang w:val="ru-RU"/>
        </w:rPr>
        <w:t xml:space="preserve">или метапредметных </w:t>
      </w:r>
      <w:r w:rsidR="008B6FD5" w:rsidRPr="007618C4">
        <w:rPr>
          <w:rFonts w:ascii="Times New Roman" w:hAnsi="Times New Roman" w:cs="Times New Roman"/>
          <w:sz w:val="28"/>
          <w:szCs w:val="28"/>
          <w:lang w:val="ru-RU"/>
        </w:rPr>
        <w:t>результатов обучающихся с учётом дифференцированного подхода.</w:t>
      </w:r>
    </w:p>
    <w:p w:rsidR="00661E16" w:rsidRPr="007618C4" w:rsidRDefault="00661E16" w:rsidP="007618C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7618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5E51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5E51D6" w:rsidRPr="005E51D6">
        <w:rPr>
          <w:rFonts w:ascii="Times New Roman" w:hAnsi="Times New Roman" w:cs="Times New Roman"/>
          <w:sz w:val="28"/>
          <w:szCs w:val="28"/>
          <w:lang w:val="ru-RU"/>
        </w:rPr>
        <w:t>Дистанционная</w:t>
      </w:r>
      <w:r w:rsidR="005E51D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18C4" w:rsidRDefault="00661E16" w:rsidP="007618C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  <w:r w:rsidR="007618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7648F" w:rsidRPr="007618C4" w:rsidRDefault="00661E16" w:rsidP="007618C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sz w:val="28"/>
          <w:szCs w:val="28"/>
        </w:rPr>
        <w:t>По окончании курса слушатель</w:t>
      </w:r>
      <w:r w:rsidR="0097648F" w:rsidRPr="007618C4">
        <w:rPr>
          <w:rFonts w:ascii="Times New Roman" w:hAnsi="Times New Roman" w:cs="Times New Roman"/>
          <w:sz w:val="28"/>
          <w:szCs w:val="28"/>
        </w:rPr>
        <w:t>:</w:t>
      </w:r>
    </w:p>
    <w:p w:rsidR="0097648F" w:rsidRPr="007618C4" w:rsidRDefault="00661E16" w:rsidP="007618C4">
      <w:pPr>
        <w:pStyle w:val="aa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7618C4">
        <w:rPr>
          <w:sz w:val="28"/>
          <w:szCs w:val="28"/>
        </w:rPr>
        <w:t>будет компетентен в вопросах организации работы с обучающимис</w:t>
      </w:r>
      <w:r w:rsidR="0097648F" w:rsidRPr="007618C4">
        <w:rPr>
          <w:sz w:val="28"/>
          <w:szCs w:val="28"/>
        </w:rPr>
        <w:t>я с ОВЗ;</w:t>
      </w:r>
    </w:p>
    <w:p w:rsidR="0097648F" w:rsidRPr="007618C4" w:rsidRDefault="0097648F" w:rsidP="007618C4">
      <w:pPr>
        <w:pStyle w:val="aa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7618C4">
        <w:rPr>
          <w:sz w:val="28"/>
          <w:szCs w:val="28"/>
        </w:rPr>
        <w:t>б</w:t>
      </w:r>
      <w:r w:rsidR="00661E16" w:rsidRPr="007618C4">
        <w:rPr>
          <w:sz w:val="28"/>
          <w:szCs w:val="28"/>
        </w:rPr>
        <w:t>удет знать нормативно-правовую базу в облас</w:t>
      </w:r>
      <w:r w:rsidRPr="007618C4">
        <w:rPr>
          <w:sz w:val="28"/>
          <w:szCs w:val="28"/>
        </w:rPr>
        <w:t>ти образования учащихся с ОВЗ;</w:t>
      </w:r>
    </w:p>
    <w:p w:rsidR="0097648F" w:rsidRPr="007618C4" w:rsidRDefault="0097648F" w:rsidP="007618C4">
      <w:pPr>
        <w:pStyle w:val="aa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7618C4">
        <w:rPr>
          <w:sz w:val="28"/>
          <w:szCs w:val="28"/>
        </w:rPr>
        <w:t>с</w:t>
      </w:r>
      <w:r w:rsidR="00661E16" w:rsidRPr="007618C4">
        <w:rPr>
          <w:sz w:val="28"/>
          <w:szCs w:val="28"/>
        </w:rPr>
        <w:t xml:space="preserve">может </w:t>
      </w:r>
      <w:r w:rsidRPr="007618C4">
        <w:rPr>
          <w:sz w:val="28"/>
          <w:szCs w:val="28"/>
        </w:rPr>
        <w:t>принять участие в разработке адаптивной</w:t>
      </w:r>
      <w:r w:rsidR="00661E16" w:rsidRPr="007618C4">
        <w:rPr>
          <w:sz w:val="28"/>
          <w:szCs w:val="28"/>
        </w:rPr>
        <w:t xml:space="preserve"> </w:t>
      </w:r>
      <w:r w:rsidR="008B6FD5" w:rsidRPr="007618C4">
        <w:rPr>
          <w:sz w:val="28"/>
          <w:szCs w:val="28"/>
        </w:rPr>
        <w:t>обще</w:t>
      </w:r>
      <w:r w:rsidRPr="007618C4">
        <w:rPr>
          <w:sz w:val="28"/>
          <w:szCs w:val="28"/>
        </w:rPr>
        <w:t>образовательной программы образовательной организации;</w:t>
      </w:r>
      <w:r w:rsidR="00661E16" w:rsidRPr="007618C4">
        <w:rPr>
          <w:sz w:val="28"/>
          <w:szCs w:val="28"/>
        </w:rPr>
        <w:t xml:space="preserve"> </w:t>
      </w:r>
    </w:p>
    <w:p w:rsidR="0097648F" w:rsidRPr="007618C4" w:rsidRDefault="0097648F" w:rsidP="007618C4">
      <w:pPr>
        <w:pStyle w:val="aa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7618C4">
        <w:rPr>
          <w:sz w:val="28"/>
          <w:szCs w:val="28"/>
        </w:rPr>
        <w:t>сможет разра</w:t>
      </w:r>
      <w:r w:rsidR="008B6FD5" w:rsidRPr="007618C4">
        <w:rPr>
          <w:sz w:val="28"/>
          <w:szCs w:val="28"/>
        </w:rPr>
        <w:t>батывать рабочую программу по учебному</w:t>
      </w:r>
      <w:r w:rsidRPr="007618C4">
        <w:rPr>
          <w:sz w:val="28"/>
          <w:szCs w:val="28"/>
        </w:rPr>
        <w:t xml:space="preserve"> предмету, коррекционному курсу;</w:t>
      </w:r>
    </w:p>
    <w:p w:rsidR="0097648F" w:rsidRPr="007618C4" w:rsidRDefault="0097648F" w:rsidP="007618C4">
      <w:pPr>
        <w:pStyle w:val="aa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7618C4">
        <w:rPr>
          <w:sz w:val="28"/>
          <w:szCs w:val="28"/>
        </w:rPr>
        <w:t>и</w:t>
      </w:r>
      <w:r w:rsidR="00661E16" w:rsidRPr="007618C4">
        <w:rPr>
          <w:sz w:val="28"/>
          <w:szCs w:val="28"/>
        </w:rPr>
        <w:t>спользовать современные технологии оценивания кач</w:t>
      </w:r>
      <w:r w:rsidRPr="007618C4">
        <w:rPr>
          <w:sz w:val="28"/>
          <w:szCs w:val="28"/>
        </w:rPr>
        <w:t>ества образовательного процесса;</w:t>
      </w:r>
    </w:p>
    <w:p w:rsidR="00661E16" w:rsidRPr="007618C4" w:rsidRDefault="0097648F" w:rsidP="007618C4">
      <w:pPr>
        <w:pStyle w:val="aa"/>
        <w:numPr>
          <w:ilvl w:val="0"/>
          <w:numId w:val="27"/>
        </w:numPr>
        <w:spacing w:before="0" w:beforeAutospacing="0" w:after="0" w:afterAutospacing="0"/>
        <w:jc w:val="both"/>
        <w:rPr>
          <w:sz w:val="28"/>
          <w:szCs w:val="28"/>
        </w:rPr>
      </w:pPr>
      <w:r w:rsidRPr="007618C4">
        <w:rPr>
          <w:sz w:val="28"/>
          <w:szCs w:val="28"/>
        </w:rPr>
        <w:t>с</w:t>
      </w:r>
      <w:r w:rsidR="00661E16" w:rsidRPr="007618C4">
        <w:rPr>
          <w:sz w:val="28"/>
          <w:szCs w:val="28"/>
        </w:rPr>
        <w:t xml:space="preserve">может грамотно организовывать сотрудничество с обучающимися, поддерживать активность и инициативность учащихся с ОВЗ в рамках реализации ФГОС ОВЗ. </w:t>
      </w:r>
    </w:p>
    <w:p w:rsidR="00661E16" w:rsidRPr="007618C4" w:rsidRDefault="00661E16" w:rsidP="007618C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18C4">
        <w:rPr>
          <w:rFonts w:ascii="Times New Roman" w:hAnsi="Times New Roman" w:cs="Times New Roman"/>
          <w:b/>
          <w:sz w:val="28"/>
          <w:szCs w:val="28"/>
        </w:rPr>
        <w:t>ВЫДАВАЕМЫЙ ДОКУМЕНТ</w:t>
      </w:r>
      <w:r w:rsidR="007618C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661E16" w:rsidRPr="007618C4" w:rsidRDefault="00661E16" w:rsidP="007618C4">
      <w:pPr>
        <w:jc w:val="both"/>
        <w:rPr>
          <w:rFonts w:ascii="Times New Roman" w:hAnsi="Times New Roman" w:cs="Times New Roman"/>
          <w:sz w:val="28"/>
          <w:szCs w:val="28"/>
        </w:rPr>
      </w:pPr>
      <w:r w:rsidRPr="007618C4">
        <w:rPr>
          <w:rFonts w:ascii="Times New Roman" w:hAnsi="Times New Roman" w:cs="Times New Roman"/>
          <w:sz w:val="28"/>
          <w:szCs w:val="28"/>
        </w:rPr>
        <w:t xml:space="preserve">По окончании курса обучающийся получит печатное удостоверение о повышении квалификации установленного образца. </w:t>
      </w:r>
    </w:p>
    <w:p w:rsidR="005E51D6" w:rsidRDefault="005E51D6" w:rsidP="00B47F51">
      <w:pPr>
        <w:pStyle w:val="aa"/>
        <w:spacing w:before="0" w:beforeAutospacing="0" w:after="0" w:afterAutospacing="0"/>
        <w:jc w:val="both"/>
        <w:rPr>
          <w:rStyle w:val="ab"/>
          <w:sz w:val="28"/>
          <w:szCs w:val="28"/>
        </w:rPr>
      </w:pPr>
      <w:bookmarkStart w:id="1" w:name="_GoBack"/>
      <w:bookmarkEnd w:id="0"/>
      <w:bookmarkEnd w:id="1"/>
    </w:p>
    <w:sectPr w:rsidR="005E51D6" w:rsidSect="005811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B5C" w:rsidRDefault="003C1B5C" w:rsidP="005811C5">
      <w:r>
        <w:separator/>
      </w:r>
    </w:p>
  </w:endnote>
  <w:endnote w:type="continuationSeparator" w:id="0">
    <w:p w:rsidR="003C1B5C" w:rsidRDefault="003C1B5C" w:rsidP="0058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B5C" w:rsidRDefault="003C1B5C" w:rsidP="005811C5">
      <w:r>
        <w:separator/>
      </w:r>
    </w:p>
  </w:footnote>
  <w:footnote w:type="continuationSeparator" w:id="0">
    <w:p w:rsidR="003C1B5C" w:rsidRDefault="003C1B5C" w:rsidP="00581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A"/>
    <w:lvl w:ilvl="0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D"/>
    <w:multiLevelType w:val="multilevel"/>
    <w:tmpl w:val="0000000C"/>
    <w:lvl w:ilvl="0">
      <w:start w:val="9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9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9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9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9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9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9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9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9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17"/>
    <w:multiLevelType w:val="multilevel"/>
    <w:tmpl w:val="00000016"/>
    <w:lvl w:ilvl="0">
      <w:start w:val="3"/>
      <w:numFmt w:val="decimal"/>
      <w:lvlText w:val="3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19"/>
    <w:multiLevelType w:val="multilevel"/>
    <w:tmpl w:val="00000018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1F70188"/>
    <w:multiLevelType w:val="hybridMultilevel"/>
    <w:tmpl w:val="F2BA5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3A73B8D"/>
    <w:multiLevelType w:val="hybridMultilevel"/>
    <w:tmpl w:val="4BCC5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62286"/>
    <w:multiLevelType w:val="multilevel"/>
    <w:tmpl w:val="2F1E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065B02"/>
    <w:multiLevelType w:val="hybridMultilevel"/>
    <w:tmpl w:val="AB04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2291D"/>
    <w:multiLevelType w:val="hybridMultilevel"/>
    <w:tmpl w:val="AB04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15515"/>
    <w:multiLevelType w:val="hybridMultilevel"/>
    <w:tmpl w:val="81BA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05E95"/>
    <w:multiLevelType w:val="hybridMultilevel"/>
    <w:tmpl w:val="A57AC3A4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1" w15:restartNumberingAfterBreak="0">
    <w:nsid w:val="0DE00C28"/>
    <w:multiLevelType w:val="hybridMultilevel"/>
    <w:tmpl w:val="2D6A8EAE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755979"/>
    <w:multiLevelType w:val="hybridMultilevel"/>
    <w:tmpl w:val="63C4F1A4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A92797"/>
    <w:multiLevelType w:val="multilevel"/>
    <w:tmpl w:val="71C6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91D2B8B"/>
    <w:multiLevelType w:val="hybridMultilevel"/>
    <w:tmpl w:val="5952144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97F42DD"/>
    <w:multiLevelType w:val="multilevel"/>
    <w:tmpl w:val="A07E6858"/>
    <w:lvl w:ilvl="0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19A04D0A"/>
    <w:multiLevelType w:val="hybridMultilevel"/>
    <w:tmpl w:val="CD40A492"/>
    <w:lvl w:ilvl="0" w:tplc="DF1272F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94FBD"/>
    <w:multiLevelType w:val="hybridMultilevel"/>
    <w:tmpl w:val="CD40A492"/>
    <w:lvl w:ilvl="0" w:tplc="DF1272F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D25FC"/>
    <w:multiLevelType w:val="hybridMultilevel"/>
    <w:tmpl w:val="C9F0863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11B3"/>
    <w:multiLevelType w:val="hybridMultilevel"/>
    <w:tmpl w:val="6CE8A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F168C"/>
    <w:multiLevelType w:val="hybridMultilevel"/>
    <w:tmpl w:val="8168FA22"/>
    <w:lvl w:ilvl="0" w:tplc="64E8A56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2FC43378"/>
    <w:multiLevelType w:val="hybridMultilevel"/>
    <w:tmpl w:val="93F46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A189F"/>
    <w:multiLevelType w:val="hybridMultilevel"/>
    <w:tmpl w:val="88466FBC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441F0"/>
    <w:multiLevelType w:val="hybridMultilevel"/>
    <w:tmpl w:val="B980F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15FE2"/>
    <w:multiLevelType w:val="hybridMultilevel"/>
    <w:tmpl w:val="4BD8FEF2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22992"/>
    <w:multiLevelType w:val="hybridMultilevel"/>
    <w:tmpl w:val="DE9A62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D498A"/>
    <w:multiLevelType w:val="hybridMultilevel"/>
    <w:tmpl w:val="C8F63C46"/>
    <w:lvl w:ilvl="0" w:tplc="B7D63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EB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3E6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7CB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49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E2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83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6C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088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648C0"/>
    <w:multiLevelType w:val="hybridMultilevel"/>
    <w:tmpl w:val="5CE63E0A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5799A"/>
    <w:multiLevelType w:val="hybridMultilevel"/>
    <w:tmpl w:val="AEF6A55C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E6E26"/>
    <w:multiLevelType w:val="hybridMultilevel"/>
    <w:tmpl w:val="F7F28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5E2AAE"/>
    <w:multiLevelType w:val="hybridMultilevel"/>
    <w:tmpl w:val="110E87E8"/>
    <w:lvl w:ilvl="0" w:tplc="04190011">
      <w:start w:val="1"/>
      <w:numFmt w:val="decimal"/>
      <w:lvlText w:val="%1)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1" w15:restartNumberingAfterBreak="0">
    <w:nsid w:val="49D76EE7"/>
    <w:multiLevelType w:val="hybridMultilevel"/>
    <w:tmpl w:val="AB043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D2F25"/>
    <w:multiLevelType w:val="hybridMultilevel"/>
    <w:tmpl w:val="9A00727C"/>
    <w:lvl w:ilvl="0" w:tplc="64E8A5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9EB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3E6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7CB2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B49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E2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83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6C1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0886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28A4B10"/>
    <w:multiLevelType w:val="hybridMultilevel"/>
    <w:tmpl w:val="C2CA54B4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1A4952"/>
    <w:multiLevelType w:val="hybridMultilevel"/>
    <w:tmpl w:val="0D70C440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8D6344"/>
    <w:multiLevelType w:val="hybridMultilevel"/>
    <w:tmpl w:val="D86C2BE4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B146D"/>
    <w:multiLevelType w:val="hybridMultilevel"/>
    <w:tmpl w:val="2A348F7A"/>
    <w:lvl w:ilvl="0" w:tplc="BDD6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3E4CE6"/>
    <w:multiLevelType w:val="multilevel"/>
    <w:tmpl w:val="D50E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F18651B"/>
    <w:multiLevelType w:val="hybridMultilevel"/>
    <w:tmpl w:val="0E2AD3F0"/>
    <w:lvl w:ilvl="0" w:tplc="647A02F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F20D05"/>
    <w:multiLevelType w:val="hybridMultilevel"/>
    <w:tmpl w:val="730E6BC2"/>
    <w:lvl w:ilvl="0" w:tplc="64E8A562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0" w15:restartNumberingAfterBreak="0">
    <w:nsid w:val="66B32E95"/>
    <w:multiLevelType w:val="hybridMultilevel"/>
    <w:tmpl w:val="E2B2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17E27"/>
    <w:multiLevelType w:val="hybridMultilevel"/>
    <w:tmpl w:val="F90E3688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127FCE"/>
    <w:multiLevelType w:val="hybridMultilevel"/>
    <w:tmpl w:val="88D031F8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652C7"/>
    <w:multiLevelType w:val="hybridMultilevel"/>
    <w:tmpl w:val="C9F65796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9729E"/>
    <w:multiLevelType w:val="hybridMultilevel"/>
    <w:tmpl w:val="DC9A9F24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C5106B"/>
    <w:multiLevelType w:val="hybridMultilevel"/>
    <w:tmpl w:val="194E3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0037A8"/>
    <w:multiLevelType w:val="multilevel"/>
    <w:tmpl w:val="EBC82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3E45A3"/>
    <w:multiLevelType w:val="multilevel"/>
    <w:tmpl w:val="A00C7066"/>
    <w:lvl w:ilvl="0">
      <w:start w:val="1"/>
      <w:numFmt w:val="decimal"/>
      <w:lvlText w:val="2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46"/>
  </w:num>
  <w:num w:numId="2">
    <w:abstractNumId w:val="10"/>
  </w:num>
  <w:num w:numId="3">
    <w:abstractNumId w:val="20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47"/>
  </w:num>
  <w:num w:numId="9">
    <w:abstractNumId w:val="15"/>
  </w:num>
  <w:num w:numId="10">
    <w:abstractNumId w:val="3"/>
  </w:num>
  <w:num w:numId="11">
    <w:abstractNumId w:val="21"/>
  </w:num>
  <w:num w:numId="12">
    <w:abstractNumId w:val="25"/>
  </w:num>
  <w:num w:numId="13">
    <w:abstractNumId w:val="29"/>
  </w:num>
  <w:num w:numId="14">
    <w:abstractNumId w:val="26"/>
  </w:num>
  <w:num w:numId="15">
    <w:abstractNumId w:val="6"/>
  </w:num>
  <w:num w:numId="16">
    <w:abstractNumId w:val="37"/>
  </w:num>
  <w:num w:numId="17">
    <w:abstractNumId w:val="31"/>
  </w:num>
  <w:num w:numId="18">
    <w:abstractNumId w:val="9"/>
  </w:num>
  <w:num w:numId="19">
    <w:abstractNumId w:val="38"/>
  </w:num>
  <w:num w:numId="20">
    <w:abstractNumId w:val="8"/>
  </w:num>
  <w:num w:numId="21">
    <w:abstractNumId w:val="23"/>
  </w:num>
  <w:num w:numId="22">
    <w:abstractNumId w:val="40"/>
  </w:num>
  <w:num w:numId="23">
    <w:abstractNumId w:val="45"/>
  </w:num>
  <w:num w:numId="24">
    <w:abstractNumId w:val="17"/>
  </w:num>
  <w:num w:numId="25">
    <w:abstractNumId w:val="41"/>
  </w:num>
  <w:num w:numId="26">
    <w:abstractNumId w:val="35"/>
  </w:num>
  <w:num w:numId="27">
    <w:abstractNumId w:val="34"/>
  </w:num>
  <w:num w:numId="28">
    <w:abstractNumId w:val="44"/>
  </w:num>
  <w:num w:numId="29">
    <w:abstractNumId w:val="27"/>
  </w:num>
  <w:num w:numId="30">
    <w:abstractNumId w:val="36"/>
  </w:num>
  <w:num w:numId="31">
    <w:abstractNumId w:val="39"/>
  </w:num>
  <w:num w:numId="32">
    <w:abstractNumId w:val="11"/>
  </w:num>
  <w:num w:numId="33">
    <w:abstractNumId w:val="22"/>
  </w:num>
  <w:num w:numId="34">
    <w:abstractNumId w:val="33"/>
  </w:num>
  <w:num w:numId="35">
    <w:abstractNumId w:val="28"/>
  </w:num>
  <w:num w:numId="36">
    <w:abstractNumId w:val="43"/>
  </w:num>
  <w:num w:numId="37">
    <w:abstractNumId w:val="18"/>
  </w:num>
  <w:num w:numId="38">
    <w:abstractNumId w:val="42"/>
  </w:num>
  <w:num w:numId="39">
    <w:abstractNumId w:val="12"/>
  </w:num>
  <w:num w:numId="40">
    <w:abstractNumId w:val="24"/>
  </w:num>
  <w:num w:numId="41">
    <w:abstractNumId w:val="16"/>
  </w:num>
  <w:num w:numId="42">
    <w:abstractNumId w:val="13"/>
  </w:num>
  <w:num w:numId="43">
    <w:abstractNumId w:val="4"/>
  </w:num>
  <w:num w:numId="44">
    <w:abstractNumId w:val="30"/>
  </w:num>
  <w:num w:numId="45">
    <w:abstractNumId w:val="32"/>
  </w:num>
  <w:num w:numId="46">
    <w:abstractNumId w:val="7"/>
  </w:num>
  <w:num w:numId="47">
    <w:abstractNumId w:val="5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4C"/>
    <w:rsid w:val="00015949"/>
    <w:rsid w:val="00016DB3"/>
    <w:rsid w:val="000C3852"/>
    <w:rsid w:val="00103341"/>
    <w:rsid w:val="0011202F"/>
    <w:rsid w:val="00134B82"/>
    <w:rsid w:val="00135791"/>
    <w:rsid w:val="00172C80"/>
    <w:rsid w:val="001D28D2"/>
    <w:rsid w:val="00243E34"/>
    <w:rsid w:val="00263EB6"/>
    <w:rsid w:val="00272798"/>
    <w:rsid w:val="002B1B53"/>
    <w:rsid w:val="002D1B02"/>
    <w:rsid w:val="002D6F78"/>
    <w:rsid w:val="003406F0"/>
    <w:rsid w:val="003656D5"/>
    <w:rsid w:val="003C1B5C"/>
    <w:rsid w:val="00410E30"/>
    <w:rsid w:val="00495280"/>
    <w:rsid w:val="004A3F7D"/>
    <w:rsid w:val="004A78AE"/>
    <w:rsid w:val="004D252E"/>
    <w:rsid w:val="00527DBD"/>
    <w:rsid w:val="0053032C"/>
    <w:rsid w:val="005811C5"/>
    <w:rsid w:val="00584037"/>
    <w:rsid w:val="005E4CF6"/>
    <w:rsid w:val="005E51D6"/>
    <w:rsid w:val="00630134"/>
    <w:rsid w:val="00650F6B"/>
    <w:rsid w:val="0065744A"/>
    <w:rsid w:val="00661E16"/>
    <w:rsid w:val="007618C4"/>
    <w:rsid w:val="00774CF1"/>
    <w:rsid w:val="00775ACA"/>
    <w:rsid w:val="007D00F6"/>
    <w:rsid w:val="007D5478"/>
    <w:rsid w:val="008503B7"/>
    <w:rsid w:val="00860921"/>
    <w:rsid w:val="008630D0"/>
    <w:rsid w:val="00865AB1"/>
    <w:rsid w:val="00872E3A"/>
    <w:rsid w:val="008B6FD5"/>
    <w:rsid w:val="008D62A7"/>
    <w:rsid w:val="00925E4D"/>
    <w:rsid w:val="00931BCC"/>
    <w:rsid w:val="00943265"/>
    <w:rsid w:val="0096008E"/>
    <w:rsid w:val="009707E3"/>
    <w:rsid w:val="00974EE4"/>
    <w:rsid w:val="0097648F"/>
    <w:rsid w:val="009A210B"/>
    <w:rsid w:val="009A3762"/>
    <w:rsid w:val="00A74D4C"/>
    <w:rsid w:val="00AB30D8"/>
    <w:rsid w:val="00B34A12"/>
    <w:rsid w:val="00B47F51"/>
    <w:rsid w:val="00B616F6"/>
    <w:rsid w:val="00B61909"/>
    <w:rsid w:val="00B665F0"/>
    <w:rsid w:val="00BB20E5"/>
    <w:rsid w:val="00BC381D"/>
    <w:rsid w:val="00BD4B1B"/>
    <w:rsid w:val="00BF0EC6"/>
    <w:rsid w:val="00C11BF4"/>
    <w:rsid w:val="00C6718C"/>
    <w:rsid w:val="00CB1AD0"/>
    <w:rsid w:val="00D138A7"/>
    <w:rsid w:val="00D355DC"/>
    <w:rsid w:val="00D40F04"/>
    <w:rsid w:val="00D419FD"/>
    <w:rsid w:val="00D9216B"/>
    <w:rsid w:val="00DC7701"/>
    <w:rsid w:val="00E00097"/>
    <w:rsid w:val="00E2131E"/>
    <w:rsid w:val="00E54FC9"/>
    <w:rsid w:val="00E553F4"/>
    <w:rsid w:val="00E82A97"/>
    <w:rsid w:val="00E9491A"/>
    <w:rsid w:val="00EB31F3"/>
    <w:rsid w:val="00EF736C"/>
    <w:rsid w:val="00F3089B"/>
    <w:rsid w:val="00F36132"/>
    <w:rsid w:val="00F767D7"/>
    <w:rsid w:val="00F92220"/>
    <w:rsid w:val="00FD6811"/>
    <w:rsid w:val="00FE3FB8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F492"/>
  <w15:chartTrackingRefBased/>
  <w15:docId w15:val="{6A1319ED-092A-4D3C-BA66-7F605B87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4D4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74D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uiPriority w:val="99"/>
    <w:rsid w:val="00A74D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A74D4C"/>
    <w:rPr>
      <w:rFonts w:ascii="Times New Roman" w:eastAsia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A74D4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30">
    <w:name w:val="Заголовок №3"/>
    <w:basedOn w:val="a"/>
    <w:link w:val="3"/>
    <w:uiPriority w:val="99"/>
    <w:rsid w:val="00A74D4C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4">
    <w:name w:val="Заголовок №4_"/>
    <w:basedOn w:val="a0"/>
    <w:link w:val="40"/>
    <w:uiPriority w:val="99"/>
    <w:rsid w:val="00A74D4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A74D4C"/>
    <w:pPr>
      <w:shd w:val="clear" w:color="auto" w:fill="FFFFFF"/>
      <w:spacing w:after="240" w:line="274" w:lineRule="exact"/>
      <w:jc w:val="both"/>
      <w:outlineLvl w:val="3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styleId="a5">
    <w:name w:val="Hyperlink"/>
    <w:basedOn w:val="a0"/>
    <w:rsid w:val="00A74D4C"/>
    <w:rPr>
      <w:color w:val="0066CC"/>
      <w:u w:val="single"/>
    </w:rPr>
  </w:style>
  <w:style w:type="character" w:styleId="a6">
    <w:name w:val="FollowedHyperlink"/>
    <w:basedOn w:val="a0"/>
    <w:uiPriority w:val="99"/>
    <w:semiHidden/>
    <w:unhideWhenUsed/>
    <w:rsid w:val="00EB31F3"/>
    <w:rPr>
      <w:color w:val="954F72" w:themeColor="followedHyperlink"/>
      <w:u w:val="single"/>
    </w:rPr>
  </w:style>
  <w:style w:type="character" w:customStyle="1" w:styleId="6">
    <w:name w:val="Основной текст (6)_"/>
    <w:basedOn w:val="a0"/>
    <w:link w:val="60"/>
    <w:rsid w:val="00172C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72C8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31">
    <w:name w:val="Основной текст (3)_"/>
    <w:basedOn w:val="a0"/>
    <w:link w:val="310"/>
    <w:uiPriority w:val="99"/>
    <w:rsid w:val="00BC381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BC381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val="ru-RU" w:eastAsia="en-US"/>
    </w:rPr>
  </w:style>
  <w:style w:type="character" w:customStyle="1" w:styleId="41">
    <w:name w:val="Основной текст (4)_"/>
    <w:basedOn w:val="a0"/>
    <w:link w:val="410"/>
    <w:uiPriority w:val="99"/>
    <w:rsid w:val="00134B82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134B8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val="ru-RU" w:eastAsia="en-US"/>
    </w:rPr>
  </w:style>
  <w:style w:type="paragraph" w:styleId="a7">
    <w:name w:val="List Paragraph"/>
    <w:basedOn w:val="a"/>
    <w:uiPriority w:val="34"/>
    <w:qFormat/>
    <w:rsid w:val="002D6F78"/>
    <w:pPr>
      <w:ind w:left="720"/>
      <w:contextualSpacing/>
    </w:pPr>
  </w:style>
  <w:style w:type="character" w:customStyle="1" w:styleId="75">
    <w:name w:val="Сноска + 75"/>
    <w:aliases w:val="5 pt15"/>
    <w:basedOn w:val="a0"/>
    <w:uiPriority w:val="99"/>
    <w:rsid w:val="00D40F04"/>
    <w:rPr>
      <w:rFonts w:ascii="Times New Roman" w:hAnsi="Times New Roman" w:cs="Times New Roman"/>
      <w:spacing w:val="0"/>
      <w:sz w:val="15"/>
      <w:szCs w:val="15"/>
    </w:rPr>
  </w:style>
  <w:style w:type="character" w:customStyle="1" w:styleId="20">
    <w:name w:val="Основной текст (2)"/>
    <w:basedOn w:val="a0"/>
    <w:uiPriority w:val="99"/>
    <w:rsid w:val="00D40F04"/>
    <w:rPr>
      <w:rFonts w:ascii="Times New Roman" w:hAnsi="Times New Roman" w:cs="Times New Roman"/>
      <w:b/>
      <w:bCs/>
      <w:strike/>
      <w:spacing w:val="30"/>
      <w:sz w:val="23"/>
      <w:szCs w:val="23"/>
    </w:rPr>
  </w:style>
  <w:style w:type="character" w:customStyle="1" w:styleId="1">
    <w:name w:val="Основной текст Знак1"/>
    <w:basedOn w:val="a0"/>
    <w:link w:val="a8"/>
    <w:uiPriority w:val="99"/>
    <w:rsid w:val="005E4CF6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8">
    <w:name w:val="Body Text"/>
    <w:basedOn w:val="a"/>
    <w:link w:val="1"/>
    <w:uiPriority w:val="99"/>
    <w:rsid w:val="005E4CF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val="ru-RU" w:eastAsia="en-US"/>
    </w:rPr>
  </w:style>
  <w:style w:type="character" w:customStyle="1" w:styleId="a9">
    <w:name w:val="Основной текст Знак"/>
    <w:basedOn w:val="a0"/>
    <w:uiPriority w:val="99"/>
    <w:semiHidden/>
    <w:rsid w:val="005E4CF6"/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customStyle="1" w:styleId="16">
    <w:name w:val="Основной текст (16)_"/>
    <w:basedOn w:val="a0"/>
    <w:link w:val="160"/>
    <w:uiPriority w:val="99"/>
    <w:rsid w:val="00775ACA"/>
    <w:rPr>
      <w:rFonts w:ascii="Times New Roman" w:hAnsi="Times New Roman" w:cs="Times New Roman"/>
      <w:b/>
      <w:bCs/>
      <w:sz w:val="51"/>
      <w:szCs w:val="51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rsid w:val="00775ACA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51"/>
      <w:szCs w:val="51"/>
      <w:lang w:val="ru-RU" w:eastAsia="en-US"/>
    </w:rPr>
  </w:style>
  <w:style w:type="character" w:customStyle="1" w:styleId="7">
    <w:name w:val="Сноска + 7"/>
    <w:aliases w:val="5 pt"/>
    <w:basedOn w:val="a0"/>
    <w:uiPriority w:val="99"/>
    <w:rsid w:val="00650F6B"/>
    <w:rPr>
      <w:rFonts w:ascii="Times New Roman" w:hAnsi="Times New Roman" w:cs="Times New Roman"/>
      <w:spacing w:val="0"/>
      <w:sz w:val="15"/>
      <w:szCs w:val="15"/>
    </w:rPr>
  </w:style>
  <w:style w:type="paragraph" w:styleId="aa">
    <w:name w:val="Normal (Web)"/>
    <w:basedOn w:val="a"/>
    <w:uiPriority w:val="99"/>
    <w:unhideWhenUsed/>
    <w:rsid w:val="00661E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b">
    <w:name w:val="Strong"/>
    <w:basedOn w:val="a0"/>
    <w:qFormat/>
    <w:rsid w:val="00661E16"/>
    <w:rPr>
      <w:b/>
      <w:bCs/>
    </w:rPr>
  </w:style>
  <w:style w:type="character" w:customStyle="1" w:styleId="spelle">
    <w:name w:val="spelle"/>
    <w:basedOn w:val="a0"/>
    <w:rsid w:val="002D1B02"/>
  </w:style>
  <w:style w:type="paragraph" w:styleId="ac">
    <w:name w:val="No Spacing"/>
    <w:qFormat/>
    <w:rsid w:val="002D1B02"/>
    <w:pPr>
      <w:suppressAutoHyphens/>
      <w:spacing w:after="0" w:line="240" w:lineRule="auto"/>
      <w:ind w:firstLine="454"/>
      <w:jc w:val="center"/>
    </w:pPr>
    <w:rPr>
      <w:rFonts w:ascii="Times New Roman" w:eastAsia="Times New Roman" w:hAnsi="Times New Roman" w:cs="Calibri"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unhideWhenUsed/>
    <w:rsid w:val="005811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811C5"/>
    <w:rPr>
      <w:rFonts w:ascii="Tahoma" w:eastAsia="Tahoma" w:hAnsi="Tahoma" w:cs="Tahoma"/>
      <w:color w:val="000000"/>
      <w:sz w:val="24"/>
      <w:szCs w:val="24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5811C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811C5"/>
    <w:rPr>
      <w:rFonts w:ascii="Tahoma" w:eastAsia="Tahoma" w:hAnsi="Tahoma" w:cs="Tahoma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3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042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38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5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38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06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3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4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5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63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2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5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73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6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3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67AB6-C076-4EB3-BC23-00BDFA56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Моряковка</dc:creator>
  <cp:keywords/>
  <dc:description/>
  <cp:lastModifiedBy>Tanya</cp:lastModifiedBy>
  <cp:revision>14</cp:revision>
  <dcterms:created xsi:type="dcterms:W3CDTF">2018-12-06T07:36:00Z</dcterms:created>
  <dcterms:modified xsi:type="dcterms:W3CDTF">2019-05-10T14:14:00Z</dcterms:modified>
</cp:coreProperties>
</file>